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AC9" w:rsidRDefault="00A84AC9" w:rsidP="00A84AC9">
      <w:pPr>
        <w:jc w:val="center"/>
        <w:rPr>
          <w:rFonts w:asciiTheme="majorEastAsia" w:eastAsiaTheme="majorEastAsia" w:hAnsiTheme="majorEastAsia"/>
          <w:noProof/>
          <w:sz w:val="36"/>
          <w:szCs w:val="36"/>
        </w:rPr>
      </w:pPr>
      <w:r w:rsidRPr="00A84AC9">
        <w:rPr>
          <w:rFonts w:asciiTheme="majorEastAsia" w:eastAsiaTheme="majorEastAsia" w:hAnsiTheme="majorEastAsia" w:hint="eastAsia"/>
          <w:noProof/>
          <w:sz w:val="36"/>
          <w:szCs w:val="36"/>
        </w:rPr>
        <w:t>ME教务管理系统 教师端操作手册</w:t>
      </w:r>
    </w:p>
    <w:p w:rsidR="00A84AC9" w:rsidRPr="00A84AC9" w:rsidRDefault="00A84AC9" w:rsidP="00A84AC9">
      <w:pPr>
        <w:jc w:val="center"/>
        <w:rPr>
          <w:rFonts w:asciiTheme="majorEastAsia" w:eastAsiaTheme="majorEastAsia" w:hAnsiTheme="majorEastAsia"/>
          <w:noProof/>
          <w:sz w:val="36"/>
          <w:szCs w:val="36"/>
        </w:rPr>
      </w:pPr>
    </w:p>
    <w:p w:rsidR="00A84AC9" w:rsidRDefault="00A84AC9">
      <w:pPr>
        <w:rPr>
          <w:noProof/>
          <w:sz w:val="30"/>
          <w:szCs w:val="30"/>
        </w:rPr>
      </w:pPr>
      <w:r w:rsidRPr="00A84AC9">
        <w:rPr>
          <w:rFonts w:hint="eastAsia"/>
          <w:noProof/>
          <w:sz w:val="30"/>
          <w:szCs w:val="30"/>
        </w:rPr>
        <w:t>如果</w:t>
      </w:r>
      <w:r w:rsidR="00A425F7">
        <w:rPr>
          <w:rFonts w:hint="eastAsia"/>
          <w:noProof/>
          <w:sz w:val="30"/>
          <w:szCs w:val="30"/>
        </w:rPr>
        <w:t>本操作手册中图片</w:t>
      </w:r>
      <w:r w:rsidRPr="00A84AC9">
        <w:rPr>
          <w:rFonts w:hint="eastAsia"/>
          <w:noProof/>
          <w:sz w:val="30"/>
          <w:szCs w:val="30"/>
        </w:rPr>
        <w:t>太小</w:t>
      </w:r>
    </w:p>
    <w:p w:rsidR="00A84AC9" w:rsidRPr="00A84AC9" w:rsidRDefault="00A84AC9">
      <w:pPr>
        <w:rPr>
          <w:noProof/>
          <w:sz w:val="30"/>
          <w:szCs w:val="30"/>
        </w:rPr>
      </w:pPr>
      <w:r w:rsidRPr="00A84AC9">
        <w:rPr>
          <w:rFonts w:hint="eastAsia"/>
          <w:noProof/>
          <w:sz w:val="30"/>
          <w:szCs w:val="30"/>
        </w:rPr>
        <w:t>请按住键盘</w:t>
      </w:r>
      <w:r w:rsidRPr="00A84AC9">
        <w:rPr>
          <w:rFonts w:hint="eastAsia"/>
          <w:noProof/>
          <w:sz w:val="30"/>
          <w:szCs w:val="30"/>
        </w:rPr>
        <w:t>Ctrl</w:t>
      </w:r>
      <w:r w:rsidRPr="00A84AC9">
        <w:rPr>
          <w:rFonts w:hint="eastAsia"/>
          <w:noProof/>
          <w:sz w:val="30"/>
          <w:szCs w:val="30"/>
        </w:rPr>
        <w:t>不放，同时拨动鼠标滚轮缩放图片</w:t>
      </w:r>
    </w:p>
    <w:p w:rsidR="00A84AC9" w:rsidRDefault="00A84AC9">
      <w:pPr>
        <w:rPr>
          <w:noProof/>
        </w:rPr>
      </w:pPr>
    </w:p>
    <w:p w:rsidR="002D3B56" w:rsidRPr="005A61F4" w:rsidRDefault="002D3B56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第一步：打开</w:t>
      </w:r>
      <w:r w:rsidRPr="005A61F4">
        <w:rPr>
          <w:rFonts w:hint="eastAsia"/>
          <w:b/>
          <w:noProof/>
          <w:sz w:val="24"/>
          <w:szCs w:val="24"/>
        </w:rPr>
        <w:t>ME</w:t>
      </w:r>
      <w:r w:rsidRPr="005A61F4">
        <w:rPr>
          <w:rFonts w:hint="eastAsia"/>
          <w:b/>
          <w:noProof/>
          <w:sz w:val="24"/>
          <w:szCs w:val="24"/>
        </w:rPr>
        <w:t>中心官网，找到系统</w:t>
      </w:r>
      <w:r w:rsidRPr="005A61F4">
        <w:rPr>
          <w:b/>
          <w:noProof/>
          <w:sz w:val="24"/>
          <w:szCs w:val="24"/>
        </w:rPr>
        <w:t>  </w:t>
      </w:r>
      <w:r w:rsidRPr="005A61F4">
        <w:rPr>
          <w:rFonts w:hint="eastAsia"/>
          <w:b/>
          <w:noProof/>
          <w:sz w:val="24"/>
          <w:szCs w:val="24"/>
        </w:rPr>
        <w:t>入口</w:t>
      </w:r>
    </w:p>
    <w:p w:rsidR="000F1249" w:rsidRDefault="002D3B56">
      <w:r>
        <w:rPr>
          <w:noProof/>
        </w:rPr>
        <w:drawing>
          <wp:inline distT="0" distB="0" distL="0" distR="0">
            <wp:extent cx="5274310" cy="2761214"/>
            <wp:effectExtent l="0" t="0" r="2540" b="1270"/>
            <wp:docPr id="1" name="图片 1" descr="D:\我的文档\桌面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桌面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EA" w:rsidRDefault="00ED68EA"/>
    <w:p w:rsidR="00ED68EA" w:rsidRDefault="00ED68EA"/>
    <w:p w:rsidR="002D3B56" w:rsidRPr="005A61F4" w:rsidRDefault="002D3B56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第二步：打开系统登陆界面，填写川大教师工号登陆</w:t>
      </w:r>
      <w:r w:rsidR="00ED68EA" w:rsidRPr="005A61F4">
        <w:rPr>
          <w:rFonts w:hint="eastAsia"/>
          <w:b/>
          <w:noProof/>
          <w:sz w:val="24"/>
          <w:szCs w:val="24"/>
        </w:rPr>
        <w:t>，</w:t>
      </w:r>
      <w:r w:rsidRPr="005A61F4">
        <w:rPr>
          <w:rFonts w:hint="eastAsia"/>
          <w:b/>
          <w:noProof/>
          <w:sz w:val="24"/>
          <w:szCs w:val="24"/>
        </w:rPr>
        <w:t>同时可以扫码下载手机</w:t>
      </w:r>
      <w:r w:rsidRPr="005A61F4">
        <w:rPr>
          <w:rFonts w:hint="eastAsia"/>
          <w:b/>
          <w:noProof/>
          <w:sz w:val="24"/>
          <w:szCs w:val="24"/>
        </w:rPr>
        <w:t>APP</w:t>
      </w:r>
    </w:p>
    <w:p w:rsidR="002D3B56" w:rsidRDefault="002D3B56">
      <w:r>
        <w:rPr>
          <w:noProof/>
        </w:rPr>
        <w:drawing>
          <wp:inline distT="0" distB="0" distL="0" distR="0">
            <wp:extent cx="5274310" cy="3150874"/>
            <wp:effectExtent l="0" t="0" r="2540" b="0"/>
            <wp:docPr id="2" name="图片 2" descr="D:\我的文档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桌面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56" w:rsidRPr="005A61F4" w:rsidRDefault="002D3B56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lastRenderedPageBreak/>
        <w:t>第三步：</w:t>
      </w:r>
      <w:r w:rsidR="00E54008" w:rsidRPr="005A61F4">
        <w:rPr>
          <w:rFonts w:hint="eastAsia"/>
          <w:b/>
          <w:noProof/>
          <w:sz w:val="24"/>
          <w:szCs w:val="24"/>
        </w:rPr>
        <w:t>选择是否立即绑定手机号。绑定手机目的是登陆</w:t>
      </w:r>
      <w:r w:rsidR="00E54008" w:rsidRPr="005A61F4">
        <w:rPr>
          <w:rFonts w:hint="eastAsia"/>
          <w:b/>
          <w:noProof/>
          <w:sz w:val="24"/>
          <w:szCs w:val="24"/>
        </w:rPr>
        <w:t>APP</w:t>
      </w:r>
      <w:r w:rsidR="00E54008" w:rsidRPr="005A61F4">
        <w:rPr>
          <w:rFonts w:hint="eastAsia"/>
          <w:b/>
          <w:noProof/>
          <w:sz w:val="24"/>
          <w:szCs w:val="24"/>
        </w:rPr>
        <w:t>，在</w:t>
      </w:r>
      <w:r w:rsidR="00E54008" w:rsidRPr="005A61F4">
        <w:rPr>
          <w:rFonts w:hint="eastAsia"/>
          <w:b/>
          <w:noProof/>
          <w:sz w:val="24"/>
          <w:szCs w:val="24"/>
        </w:rPr>
        <w:t>APP</w:t>
      </w:r>
      <w:r w:rsidR="00E54008" w:rsidRPr="005A61F4">
        <w:rPr>
          <w:rFonts w:hint="eastAsia"/>
          <w:b/>
          <w:noProof/>
          <w:sz w:val="24"/>
          <w:szCs w:val="24"/>
        </w:rPr>
        <w:t>中</w:t>
      </w:r>
      <w:r w:rsidR="005A61F4" w:rsidRPr="005A61F4">
        <w:rPr>
          <w:rFonts w:hint="eastAsia"/>
          <w:b/>
          <w:noProof/>
          <w:sz w:val="24"/>
          <w:szCs w:val="24"/>
        </w:rPr>
        <w:t>需要将</w:t>
      </w:r>
      <w:r w:rsidR="00E54008" w:rsidRPr="005A61F4">
        <w:rPr>
          <w:rFonts w:hint="eastAsia"/>
          <w:b/>
          <w:noProof/>
          <w:sz w:val="24"/>
          <w:szCs w:val="24"/>
        </w:rPr>
        <w:t>工号和手机号关联。可以选择在手机上登陆时候再操作绑定。</w:t>
      </w:r>
    </w:p>
    <w:p w:rsidR="002D3B56" w:rsidRDefault="002D3B56">
      <w:r>
        <w:rPr>
          <w:noProof/>
        </w:rPr>
        <w:drawing>
          <wp:inline distT="0" distB="0" distL="0" distR="0">
            <wp:extent cx="5274310" cy="2943813"/>
            <wp:effectExtent l="0" t="0" r="2540" b="9525"/>
            <wp:docPr id="3" name="图片 3" descr="D:\我的文档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桌面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EA" w:rsidRDefault="00ED68EA"/>
    <w:p w:rsidR="00ED68EA" w:rsidRDefault="00ED68EA"/>
    <w:p w:rsidR="00ED68EA" w:rsidRDefault="00ED68EA"/>
    <w:p w:rsidR="00E54008" w:rsidRPr="005A61F4" w:rsidRDefault="00E54008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第四步：进入主界面，完善个人资料，下图有备注界面上功能。</w:t>
      </w:r>
    </w:p>
    <w:p w:rsidR="00E54008" w:rsidRDefault="00E54008">
      <w:r>
        <w:rPr>
          <w:noProof/>
        </w:rPr>
        <w:drawing>
          <wp:inline distT="0" distB="0" distL="0" distR="0">
            <wp:extent cx="5274310" cy="2463321"/>
            <wp:effectExtent l="0" t="0" r="2540" b="0"/>
            <wp:docPr id="4" name="图片 4" descr="D:\我的文档\桌面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桌面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DC" w:rsidRDefault="00B603DC"/>
    <w:p w:rsidR="00ED68EA" w:rsidRDefault="00ED68EA"/>
    <w:p w:rsidR="00ED68EA" w:rsidRDefault="00ED68EA"/>
    <w:p w:rsidR="00ED68EA" w:rsidRDefault="00ED68EA"/>
    <w:p w:rsidR="00ED68EA" w:rsidRDefault="00ED68EA"/>
    <w:p w:rsidR="00ED68EA" w:rsidRDefault="00ED68EA"/>
    <w:p w:rsidR="00ED68EA" w:rsidRDefault="00ED68EA"/>
    <w:p w:rsidR="00ED68EA" w:rsidRDefault="00ED68EA"/>
    <w:p w:rsidR="00ED68EA" w:rsidRDefault="00ED68EA"/>
    <w:p w:rsidR="00ED68EA" w:rsidRDefault="00ED68EA"/>
    <w:p w:rsidR="00B603DC" w:rsidRPr="005A61F4" w:rsidRDefault="00B603DC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lastRenderedPageBreak/>
        <w:t>第五步：在个人资料界面，填写相应信息</w:t>
      </w:r>
    </w:p>
    <w:p w:rsidR="00B603DC" w:rsidRDefault="00B603DC"/>
    <w:p w:rsidR="00ED68EA" w:rsidRDefault="009F4EBA">
      <w:r>
        <w:rPr>
          <w:noProof/>
        </w:rPr>
        <w:drawing>
          <wp:inline distT="0" distB="0" distL="0" distR="0">
            <wp:extent cx="5274310" cy="3518701"/>
            <wp:effectExtent l="0" t="0" r="2540" b="5715"/>
            <wp:docPr id="12" name="图片 12" descr="D:\我的文档\桌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桌面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EA" w:rsidRDefault="00ED68EA"/>
    <w:p w:rsidR="00B603DC" w:rsidRPr="005A61F4" w:rsidRDefault="00B603DC">
      <w:pPr>
        <w:rPr>
          <w:b/>
          <w:noProof/>
          <w:sz w:val="24"/>
          <w:szCs w:val="24"/>
        </w:rPr>
      </w:pPr>
    </w:p>
    <w:p w:rsidR="00B603DC" w:rsidRPr="005A61F4" w:rsidRDefault="00B603DC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第六步：上传电子签名图片</w:t>
      </w:r>
    </w:p>
    <w:p w:rsidR="00B603DC" w:rsidRDefault="009F4EBA">
      <w:r>
        <w:rPr>
          <w:noProof/>
        </w:rPr>
        <w:drawing>
          <wp:inline distT="0" distB="0" distL="0" distR="0">
            <wp:extent cx="5274310" cy="3792714"/>
            <wp:effectExtent l="0" t="0" r="2540" b="0"/>
            <wp:docPr id="13" name="图片 13" descr="D:\我的文档\桌面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桌面\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3DC" w:rsidRDefault="00B603DC"/>
    <w:p w:rsidR="00B603DC" w:rsidRPr="005A61F4" w:rsidRDefault="00B603DC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lastRenderedPageBreak/>
        <w:t>第七步：选论文指导学生（</w:t>
      </w:r>
      <w:r w:rsidR="005E38DC" w:rsidRPr="005A61F4">
        <w:rPr>
          <w:rFonts w:hint="eastAsia"/>
          <w:b/>
          <w:noProof/>
          <w:color w:val="0070C0"/>
          <w:sz w:val="24"/>
          <w:szCs w:val="24"/>
        </w:rPr>
        <w:t>目前</w:t>
      </w:r>
      <w:r w:rsidRPr="005A61F4">
        <w:rPr>
          <w:rFonts w:hint="eastAsia"/>
          <w:b/>
          <w:noProof/>
          <w:color w:val="0070C0"/>
          <w:sz w:val="24"/>
          <w:szCs w:val="24"/>
        </w:rPr>
        <w:t>18</w:t>
      </w:r>
      <w:r w:rsidRPr="005A61F4">
        <w:rPr>
          <w:rFonts w:hint="eastAsia"/>
          <w:b/>
          <w:noProof/>
          <w:color w:val="0070C0"/>
          <w:sz w:val="24"/>
          <w:szCs w:val="24"/>
        </w:rPr>
        <w:t>级学生已经由管理员按纸板</w:t>
      </w:r>
      <w:r w:rsidR="00ED68EA" w:rsidRPr="005A61F4">
        <w:rPr>
          <w:rFonts w:hint="eastAsia"/>
          <w:b/>
          <w:noProof/>
          <w:color w:val="0070C0"/>
          <w:sz w:val="24"/>
          <w:szCs w:val="24"/>
        </w:rPr>
        <w:t>导师</w:t>
      </w:r>
      <w:r w:rsidRPr="005A61F4">
        <w:rPr>
          <w:rFonts w:hint="eastAsia"/>
          <w:b/>
          <w:noProof/>
          <w:color w:val="0070C0"/>
          <w:sz w:val="24"/>
          <w:szCs w:val="24"/>
        </w:rPr>
        <w:t>选择表分配完成</w:t>
      </w:r>
      <w:r w:rsidRPr="005A61F4">
        <w:rPr>
          <w:rFonts w:hint="eastAsia"/>
          <w:b/>
          <w:noProof/>
          <w:sz w:val="24"/>
          <w:szCs w:val="24"/>
        </w:rPr>
        <w:t>）</w:t>
      </w:r>
      <w:r w:rsidR="005E38DC" w:rsidRPr="005A61F4">
        <w:rPr>
          <w:rFonts w:hint="eastAsia"/>
          <w:b/>
          <w:noProof/>
          <w:sz w:val="24"/>
          <w:szCs w:val="24"/>
        </w:rPr>
        <w:t>该功能将从</w:t>
      </w:r>
      <w:r w:rsidR="005E38DC" w:rsidRPr="005A61F4">
        <w:rPr>
          <w:rFonts w:hint="eastAsia"/>
          <w:b/>
          <w:noProof/>
          <w:sz w:val="24"/>
          <w:szCs w:val="24"/>
        </w:rPr>
        <w:t>19</w:t>
      </w:r>
      <w:r w:rsidR="005E38DC" w:rsidRPr="005A61F4">
        <w:rPr>
          <w:rFonts w:hint="eastAsia"/>
          <w:b/>
          <w:noProof/>
          <w:sz w:val="24"/>
          <w:szCs w:val="24"/>
        </w:rPr>
        <w:t>级（</w:t>
      </w:r>
      <w:r w:rsidR="005E38DC" w:rsidRPr="005A61F4">
        <w:rPr>
          <w:rFonts w:hint="eastAsia"/>
          <w:b/>
          <w:noProof/>
          <w:color w:val="F79646" w:themeColor="accent6"/>
          <w:sz w:val="24"/>
          <w:szCs w:val="24"/>
        </w:rPr>
        <w:t>2019</w:t>
      </w:r>
      <w:r w:rsidR="005E38DC" w:rsidRPr="005A61F4">
        <w:rPr>
          <w:rFonts w:hint="eastAsia"/>
          <w:b/>
          <w:noProof/>
          <w:color w:val="F79646" w:themeColor="accent6"/>
          <w:sz w:val="24"/>
          <w:szCs w:val="24"/>
        </w:rPr>
        <w:t>年</w:t>
      </w:r>
      <w:r w:rsidR="005E38DC" w:rsidRPr="005A61F4">
        <w:rPr>
          <w:rFonts w:hint="eastAsia"/>
          <w:b/>
          <w:noProof/>
          <w:color w:val="F79646" w:themeColor="accent6"/>
          <w:sz w:val="24"/>
          <w:szCs w:val="24"/>
        </w:rPr>
        <w:t>9</w:t>
      </w:r>
      <w:r w:rsidR="005E38DC" w:rsidRPr="005A61F4">
        <w:rPr>
          <w:rFonts w:hint="eastAsia"/>
          <w:b/>
          <w:noProof/>
          <w:color w:val="F79646" w:themeColor="accent6"/>
          <w:sz w:val="24"/>
          <w:szCs w:val="24"/>
        </w:rPr>
        <w:t>月入学</w:t>
      </w:r>
      <w:r w:rsidR="005E38DC" w:rsidRPr="005A61F4">
        <w:rPr>
          <w:rFonts w:hint="eastAsia"/>
          <w:b/>
          <w:noProof/>
          <w:sz w:val="24"/>
          <w:szCs w:val="24"/>
        </w:rPr>
        <w:t>）新生开始使用</w:t>
      </w:r>
    </w:p>
    <w:p w:rsidR="00B603DC" w:rsidRDefault="00B603DC">
      <w:r>
        <w:rPr>
          <w:noProof/>
        </w:rPr>
        <w:drawing>
          <wp:inline distT="0" distB="0" distL="0" distR="0">
            <wp:extent cx="5274310" cy="2006787"/>
            <wp:effectExtent l="0" t="0" r="2540" b="0"/>
            <wp:docPr id="7" name="图片 7" descr="D:\我的文档\桌面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桌面\4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DC" w:rsidRDefault="00B603DC"/>
    <w:p w:rsidR="00ED68EA" w:rsidRDefault="00ED68EA"/>
    <w:p w:rsidR="005E38DC" w:rsidRPr="005A61F4" w:rsidRDefault="005E38DC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第八步：查看所指导的学生列表</w:t>
      </w:r>
    </w:p>
    <w:p w:rsidR="005E38DC" w:rsidRDefault="005E38DC">
      <w:r>
        <w:rPr>
          <w:noProof/>
        </w:rPr>
        <w:drawing>
          <wp:inline distT="0" distB="0" distL="0" distR="0">
            <wp:extent cx="5274310" cy="1741243"/>
            <wp:effectExtent l="0" t="0" r="2540" b="0"/>
            <wp:docPr id="8" name="图片 8" descr="D:\我的文档\桌面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桌面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DC" w:rsidRDefault="005E38DC"/>
    <w:p w:rsidR="00ED68EA" w:rsidRDefault="00ED68EA"/>
    <w:p w:rsidR="005E38DC" w:rsidRPr="005A61F4" w:rsidRDefault="005E38DC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第九步：开始指导学生论文工作，</w:t>
      </w:r>
      <w:r w:rsidR="002212E4" w:rsidRPr="005A61F4">
        <w:rPr>
          <w:rFonts w:hint="eastAsia"/>
          <w:b/>
          <w:noProof/>
          <w:sz w:val="24"/>
          <w:szCs w:val="24"/>
        </w:rPr>
        <w:t>依次评阅学生的</w:t>
      </w:r>
      <w:r w:rsidRPr="005A61F4">
        <w:rPr>
          <w:rFonts w:hint="eastAsia"/>
          <w:b/>
          <w:noProof/>
          <w:sz w:val="24"/>
          <w:szCs w:val="24"/>
        </w:rPr>
        <w:t>开题报告——中期报告——论文</w:t>
      </w:r>
      <w:r w:rsidR="002212E4" w:rsidRPr="005A61F4">
        <w:rPr>
          <w:rFonts w:hint="eastAsia"/>
          <w:b/>
          <w:noProof/>
          <w:sz w:val="24"/>
          <w:szCs w:val="24"/>
        </w:rPr>
        <w:t>稿件，只有上一个环节导师评阅通过后学生才能执行下一个环节</w:t>
      </w:r>
      <w:r w:rsidRPr="005A61F4">
        <w:rPr>
          <w:rFonts w:hint="eastAsia"/>
          <w:b/>
          <w:noProof/>
          <w:sz w:val="24"/>
          <w:szCs w:val="24"/>
        </w:rPr>
        <w:t>。</w:t>
      </w:r>
    </w:p>
    <w:p w:rsidR="005E38DC" w:rsidRPr="005A61F4" w:rsidRDefault="005E38DC">
      <w:pPr>
        <w:rPr>
          <w:b/>
          <w:noProof/>
          <w:color w:val="0070C0"/>
          <w:sz w:val="24"/>
          <w:szCs w:val="24"/>
        </w:rPr>
      </w:pPr>
      <w:r w:rsidRPr="005A61F4">
        <w:rPr>
          <w:rFonts w:hint="eastAsia"/>
          <w:b/>
          <w:noProof/>
          <w:color w:val="0070C0"/>
          <w:sz w:val="24"/>
          <w:szCs w:val="24"/>
        </w:rPr>
        <w:t>注：如使用手机</w:t>
      </w:r>
      <w:r w:rsidRPr="005A61F4">
        <w:rPr>
          <w:rFonts w:hint="eastAsia"/>
          <w:b/>
          <w:noProof/>
          <w:color w:val="0070C0"/>
          <w:sz w:val="24"/>
          <w:szCs w:val="24"/>
        </w:rPr>
        <w:t>APP</w:t>
      </w:r>
      <w:r w:rsidRPr="005A61F4">
        <w:rPr>
          <w:rFonts w:hint="eastAsia"/>
          <w:b/>
          <w:noProof/>
          <w:color w:val="0070C0"/>
          <w:sz w:val="24"/>
          <w:szCs w:val="24"/>
        </w:rPr>
        <w:t>，那么学生每次</w:t>
      </w:r>
      <w:r w:rsidR="00ED68EA" w:rsidRPr="005A61F4">
        <w:rPr>
          <w:rFonts w:hint="eastAsia"/>
          <w:b/>
          <w:noProof/>
          <w:color w:val="0070C0"/>
          <w:sz w:val="24"/>
          <w:szCs w:val="24"/>
        </w:rPr>
        <w:t>新</w:t>
      </w:r>
      <w:r w:rsidRPr="005A61F4">
        <w:rPr>
          <w:rFonts w:hint="eastAsia"/>
          <w:b/>
          <w:noProof/>
          <w:color w:val="0070C0"/>
          <w:sz w:val="24"/>
          <w:szCs w:val="24"/>
        </w:rPr>
        <w:t>提交待审开题</w:t>
      </w:r>
      <w:r w:rsidRPr="005A61F4">
        <w:rPr>
          <w:rFonts w:hint="eastAsia"/>
          <w:b/>
          <w:noProof/>
          <w:color w:val="0070C0"/>
          <w:sz w:val="24"/>
          <w:szCs w:val="24"/>
        </w:rPr>
        <w:t>/</w:t>
      </w:r>
      <w:r w:rsidRPr="005A61F4">
        <w:rPr>
          <w:rFonts w:hint="eastAsia"/>
          <w:b/>
          <w:noProof/>
          <w:color w:val="0070C0"/>
          <w:sz w:val="24"/>
          <w:szCs w:val="24"/>
        </w:rPr>
        <w:t>中期报告</w:t>
      </w:r>
      <w:r w:rsidR="002212E4" w:rsidRPr="005A61F4">
        <w:rPr>
          <w:rFonts w:hint="eastAsia"/>
          <w:b/>
          <w:noProof/>
          <w:color w:val="0070C0"/>
          <w:sz w:val="24"/>
          <w:szCs w:val="24"/>
        </w:rPr>
        <w:t>及论文稿件</w:t>
      </w:r>
      <w:r w:rsidRPr="005A61F4">
        <w:rPr>
          <w:rFonts w:hint="eastAsia"/>
          <w:b/>
          <w:noProof/>
          <w:color w:val="0070C0"/>
          <w:sz w:val="24"/>
          <w:szCs w:val="24"/>
        </w:rPr>
        <w:t>时，</w:t>
      </w:r>
      <w:r w:rsidRPr="005A61F4">
        <w:rPr>
          <w:rFonts w:hint="eastAsia"/>
          <w:b/>
          <w:noProof/>
          <w:color w:val="0070C0"/>
          <w:sz w:val="24"/>
          <w:szCs w:val="24"/>
        </w:rPr>
        <w:t>APP</w:t>
      </w:r>
      <w:r w:rsidRPr="005A61F4">
        <w:rPr>
          <w:rFonts w:hint="eastAsia"/>
          <w:b/>
          <w:noProof/>
          <w:color w:val="0070C0"/>
          <w:sz w:val="24"/>
          <w:szCs w:val="24"/>
        </w:rPr>
        <w:t>将会弹出待评阅提醒，并可以直接在手机上录入评阅</w:t>
      </w:r>
      <w:r w:rsidR="00ED68EA" w:rsidRPr="005A61F4">
        <w:rPr>
          <w:rFonts w:hint="eastAsia"/>
          <w:b/>
          <w:noProof/>
          <w:color w:val="0070C0"/>
          <w:sz w:val="24"/>
          <w:szCs w:val="24"/>
        </w:rPr>
        <w:t>录入</w:t>
      </w:r>
      <w:r w:rsidRPr="005A61F4">
        <w:rPr>
          <w:rFonts w:hint="eastAsia"/>
          <w:b/>
          <w:noProof/>
          <w:color w:val="0070C0"/>
          <w:sz w:val="24"/>
          <w:szCs w:val="24"/>
        </w:rPr>
        <w:t>意见。</w:t>
      </w:r>
    </w:p>
    <w:p w:rsidR="005E38DC" w:rsidRDefault="005E38DC">
      <w:r>
        <w:rPr>
          <w:noProof/>
        </w:rPr>
        <w:drawing>
          <wp:inline distT="0" distB="0" distL="0" distR="0">
            <wp:extent cx="5274310" cy="2074809"/>
            <wp:effectExtent l="0" t="0" r="2540" b="1905"/>
            <wp:docPr id="9" name="图片 9" descr="D:\我的文档\桌面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桌面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E4" w:rsidRDefault="002212E4"/>
    <w:p w:rsidR="002212E4" w:rsidRDefault="002212E4"/>
    <w:p w:rsidR="002212E4" w:rsidRPr="005A61F4" w:rsidRDefault="002212E4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lastRenderedPageBreak/>
        <w:t>第十步：答辩申请管理。当学生论文稿件评阅意见为通过后，允许学生提交答辩申请，导师将在该界面审核学生的答辩申请。</w:t>
      </w:r>
    </w:p>
    <w:p w:rsidR="0076154C" w:rsidRPr="005A61F4" w:rsidRDefault="002212E4">
      <w:pPr>
        <w:rPr>
          <w:b/>
          <w:noProof/>
          <w:color w:val="0070C0"/>
          <w:sz w:val="24"/>
          <w:szCs w:val="24"/>
        </w:rPr>
      </w:pPr>
      <w:r w:rsidRPr="005A61F4">
        <w:rPr>
          <w:rFonts w:hint="eastAsia"/>
          <w:b/>
          <w:noProof/>
          <w:color w:val="0070C0"/>
          <w:sz w:val="24"/>
          <w:szCs w:val="24"/>
        </w:rPr>
        <w:t>注：当学生的答辩申请导师已经为通过，该学生便完成本管理系统全部流程，系统将结束导师对学生的指导功能。</w:t>
      </w:r>
    </w:p>
    <w:p w:rsidR="002212E4" w:rsidRPr="005A61F4" w:rsidRDefault="0076154C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（</w:t>
      </w:r>
      <w:r w:rsidRPr="005A61F4">
        <w:rPr>
          <w:rFonts w:hint="eastAsia"/>
          <w:b/>
          <w:noProof/>
          <w:color w:val="F79646" w:themeColor="accent6"/>
          <w:sz w:val="24"/>
          <w:szCs w:val="24"/>
        </w:rPr>
        <w:t>如学生答辩未通，管理员将驳回该学生已获得导师通过的答辩申请，学生下次答辩前会重新提交申请</w:t>
      </w:r>
      <w:r w:rsidR="005A61F4">
        <w:rPr>
          <w:rFonts w:hint="eastAsia"/>
          <w:b/>
          <w:noProof/>
          <w:color w:val="F79646" w:themeColor="accent6"/>
          <w:sz w:val="24"/>
          <w:szCs w:val="24"/>
        </w:rPr>
        <w:t>需</w:t>
      </w:r>
      <w:r w:rsidRPr="005A61F4">
        <w:rPr>
          <w:rFonts w:hint="eastAsia"/>
          <w:b/>
          <w:noProof/>
          <w:color w:val="F79646" w:themeColor="accent6"/>
          <w:sz w:val="24"/>
          <w:szCs w:val="24"/>
        </w:rPr>
        <w:t>导师再次审核</w:t>
      </w:r>
      <w:r w:rsidRPr="005A61F4">
        <w:rPr>
          <w:rFonts w:hint="eastAsia"/>
          <w:b/>
          <w:noProof/>
          <w:sz w:val="24"/>
          <w:szCs w:val="24"/>
        </w:rPr>
        <w:t>）</w:t>
      </w:r>
    </w:p>
    <w:p w:rsidR="002212E4" w:rsidRDefault="002212E4">
      <w:r>
        <w:rPr>
          <w:noProof/>
        </w:rPr>
        <w:drawing>
          <wp:inline distT="0" distB="0" distL="0" distR="0">
            <wp:extent cx="5274310" cy="1863302"/>
            <wp:effectExtent l="0" t="0" r="2540" b="3810"/>
            <wp:docPr id="10" name="图片 10" descr="D:\我的文档\桌面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桌面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E4" w:rsidRDefault="002212E4"/>
    <w:p w:rsidR="002212E4" w:rsidRPr="005A61F4" w:rsidRDefault="002212E4">
      <w:pPr>
        <w:rPr>
          <w:b/>
          <w:noProof/>
          <w:sz w:val="24"/>
          <w:szCs w:val="24"/>
        </w:rPr>
      </w:pPr>
      <w:r w:rsidRPr="005A61F4">
        <w:rPr>
          <w:rFonts w:hint="eastAsia"/>
          <w:b/>
          <w:noProof/>
          <w:sz w:val="24"/>
          <w:szCs w:val="24"/>
        </w:rPr>
        <w:t>第十一步：如学生在论文指导过程中希望修改题目</w:t>
      </w:r>
      <w:r w:rsidR="0076154C" w:rsidRPr="005A61F4">
        <w:rPr>
          <w:rFonts w:hint="eastAsia"/>
          <w:b/>
          <w:noProof/>
          <w:sz w:val="24"/>
          <w:szCs w:val="24"/>
        </w:rPr>
        <w:t>或需要延期毕业</w:t>
      </w:r>
      <w:r w:rsidRPr="005A61F4">
        <w:rPr>
          <w:rFonts w:hint="eastAsia"/>
          <w:b/>
          <w:noProof/>
          <w:sz w:val="24"/>
          <w:szCs w:val="24"/>
        </w:rPr>
        <w:t>，导师在这里审核学生的改题目申请</w:t>
      </w:r>
      <w:r w:rsidR="0076154C" w:rsidRPr="005A61F4">
        <w:rPr>
          <w:rFonts w:hint="eastAsia"/>
          <w:b/>
          <w:noProof/>
          <w:sz w:val="24"/>
          <w:szCs w:val="24"/>
        </w:rPr>
        <w:t>或延期答辩申请</w:t>
      </w:r>
      <w:r w:rsidRPr="005A61F4">
        <w:rPr>
          <w:rFonts w:hint="eastAsia"/>
          <w:b/>
          <w:noProof/>
          <w:sz w:val="24"/>
          <w:szCs w:val="24"/>
        </w:rPr>
        <w:t>。</w:t>
      </w:r>
    </w:p>
    <w:p w:rsidR="002212E4" w:rsidRDefault="002212E4">
      <w:r>
        <w:rPr>
          <w:noProof/>
        </w:rPr>
        <w:drawing>
          <wp:inline distT="0" distB="0" distL="0" distR="0">
            <wp:extent cx="5274310" cy="1947769"/>
            <wp:effectExtent l="0" t="0" r="2540" b="0"/>
            <wp:docPr id="11" name="图片 11" descr="D:\我的文档\桌面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桌面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2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62"/>
    <w:rsid w:val="002212E4"/>
    <w:rsid w:val="002D3B56"/>
    <w:rsid w:val="00472762"/>
    <w:rsid w:val="005A61F4"/>
    <w:rsid w:val="005E38DC"/>
    <w:rsid w:val="0076154C"/>
    <w:rsid w:val="00993082"/>
    <w:rsid w:val="009F4EBA"/>
    <w:rsid w:val="00A425F7"/>
    <w:rsid w:val="00A84AC9"/>
    <w:rsid w:val="00B603DC"/>
    <w:rsid w:val="00E34593"/>
    <w:rsid w:val="00E54008"/>
    <w:rsid w:val="00ED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3B5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3B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3B5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3B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cp:lastPrinted>2019-03-06T01:38:00Z</cp:lastPrinted>
  <dcterms:created xsi:type="dcterms:W3CDTF">2019-03-05T08:30:00Z</dcterms:created>
  <dcterms:modified xsi:type="dcterms:W3CDTF">2019-03-06T02:37:00Z</dcterms:modified>
</cp:coreProperties>
</file>